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7A81" w:rsidRPr="0027707B" w:rsidRDefault="00BD7CB2" w:rsidP="0027707B">
      <w:pPr>
        <w:spacing w:before="2"/>
        <w:ind w:left="77" w:right="11887"/>
      </w:pPr>
      <w:r w:rsidRPr="00BD7CB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-377190</wp:posOffset>
            </wp:positionV>
            <wp:extent cx="6515100" cy="8096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A81" w:rsidRDefault="006C7A81" w:rsidP="006C7A81">
      <w:pPr>
        <w:rPr>
          <w:b/>
          <w:bCs/>
        </w:rPr>
      </w:pPr>
    </w:p>
    <w:p w:rsidR="00BD7CB2" w:rsidRDefault="00BD7CB2" w:rsidP="0027707B">
      <w:pPr>
        <w:jc w:val="center"/>
        <w:rPr>
          <w:b/>
          <w:bCs/>
          <w:color w:val="F79646"/>
          <w:lang w:val="en-US"/>
        </w:rPr>
      </w:pPr>
    </w:p>
    <w:p w:rsidR="006C7A81" w:rsidRPr="0027707B" w:rsidRDefault="006C7A81" w:rsidP="0027707B">
      <w:pPr>
        <w:jc w:val="center"/>
        <w:rPr>
          <w:b/>
          <w:bCs/>
          <w:color w:val="F79646"/>
        </w:rPr>
      </w:pPr>
      <w:r w:rsidRPr="006C7A81">
        <w:rPr>
          <w:b/>
          <w:bCs/>
          <w:color w:val="F79646"/>
        </w:rPr>
        <w:t>О</w:t>
      </w:r>
      <w:r w:rsidRPr="006C7A81">
        <w:rPr>
          <w:b/>
          <w:bCs/>
          <w:color w:val="F79646"/>
          <w:spacing w:val="-2"/>
        </w:rPr>
        <w:t>П</w:t>
      </w:r>
      <w:r w:rsidRPr="006C7A81">
        <w:rPr>
          <w:b/>
          <w:bCs/>
          <w:color w:val="F79646"/>
        </w:rPr>
        <w:t>РО</w:t>
      </w:r>
      <w:r w:rsidRPr="006C7A81">
        <w:rPr>
          <w:b/>
          <w:bCs/>
          <w:color w:val="F79646"/>
          <w:spacing w:val="-3"/>
        </w:rPr>
        <w:t>С</w:t>
      </w:r>
      <w:r w:rsidRPr="006C7A81">
        <w:rPr>
          <w:b/>
          <w:bCs/>
          <w:color w:val="F79646"/>
        </w:rPr>
        <w:t>Н</w:t>
      </w:r>
      <w:r w:rsidRPr="006C7A81">
        <w:rPr>
          <w:b/>
          <w:bCs/>
          <w:color w:val="F79646"/>
          <w:spacing w:val="-1"/>
        </w:rPr>
        <w:t>Ы</w:t>
      </w:r>
      <w:r w:rsidRPr="006C7A81">
        <w:rPr>
          <w:b/>
          <w:bCs/>
          <w:color w:val="F79646"/>
        </w:rPr>
        <w:t>Й</w:t>
      </w:r>
      <w:r w:rsidRPr="006C7A81">
        <w:rPr>
          <w:b/>
          <w:bCs/>
          <w:color w:val="F79646"/>
          <w:spacing w:val="-2"/>
        </w:rPr>
        <w:t xml:space="preserve"> Л</w:t>
      </w:r>
      <w:r w:rsidRPr="006C7A81">
        <w:rPr>
          <w:b/>
          <w:bCs/>
          <w:color w:val="F79646"/>
        </w:rPr>
        <w:t>И</w:t>
      </w:r>
      <w:r w:rsidRPr="006C7A81">
        <w:rPr>
          <w:b/>
          <w:bCs/>
          <w:color w:val="F79646"/>
          <w:spacing w:val="-2"/>
        </w:rPr>
        <w:t>С</w:t>
      </w:r>
      <w:r w:rsidRPr="006C7A81">
        <w:rPr>
          <w:b/>
          <w:bCs/>
          <w:color w:val="F79646"/>
        </w:rPr>
        <w:t xml:space="preserve">Т НА </w:t>
      </w:r>
      <w:r w:rsidR="00EF0291" w:rsidRPr="006C7A81">
        <w:rPr>
          <w:b/>
          <w:color w:val="F79646"/>
        </w:rPr>
        <w:t xml:space="preserve"> (2КТП),  КТПН (2КТПН)</w:t>
      </w:r>
    </w:p>
    <w:p w:rsidR="00EF0291" w:rsidRDefault="00EF0291">
      <w:pPr>
        <w:jc w:val="right"/>
      </w:pPr>
      <w:r>
        <w:t xml:space="preserve">                                                                                           </w:t>
      </w:r>
    </w:p>
    <w:p w:rsidR="006C7A81" w:rsidRDefault="006C7A81">
      <w:pPr>
        <w:jc w:val="right"/>
        <w:rPr>
          <w:b/>
          <w:sz w:val="18"/>
          <w:szCs w:val="18"/>
          <w:u w:val="single"/>
        </w:rPr>
      </w:pPr>
    </w:p>
    <w:p w:rsidR="00EF0291" w:rsidRDefault="00EF0291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1. Сведения о заказчике: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Наименование организации_______________________________________________________________________________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Контактное лицо________________________________________________________должность________________________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Почтовый адрес _________________________________________________________________________________________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>Контактный телефон________________________________________E-mail________________________________________</w:t>
      </w:r>
    </w:p>
    <w:p w:rsidR="00EF0291" w:rsidRDefault="00EF0291">
      <w:r>
        <w:rPr>
          <w:sz w:val="18"/>
          <w:szCs w:val="18"/>
        </w:rPr>
        <w:t>Факс___________________________________________________________________________________________________</w:t>
      </w:r>
    </w:p>
    <w:p w:rsidR="00EF0291" w:rsidRDefault="00EF0291">
      <w:r>
        <w:t xml:space="preserve"> _____________________________________________________________________________</w:t>
      </w:r>
    </w:p>
    <w:p w:rsidR="00EF0291" w:rsidRDefault="00EF0291">
      <w:pPr>
        <w:rPr>
          <w:b/>
          <w:sz w:val="18"/>
          <w:szCs w:val="18"/>
          <w:u w:val="single"/>
        </w:rPr>
      </w:pPr>
      <w:r>
        <w:t xml:space="preserve"> </w:t>
      </w:r>
    </w:p>
    <w:p w:rsidR="00EF0291" w:rsidRDefault="00EF0291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2. Общие сведения:  </w:t>
      </w:r>
    </w:p>
    <w:tbl>
      <w:tblPr>
        <w:tblW w:w="0" w:type="auto"/>
        <w:tblInd w:w="-20" w:type="dxa"/>
        <w:tblLayout w:type="fixed"/>
        <w:tblLook w:val="0000"/>
      </w:tblPr>
      <w:tblGrid>
        <w:gridCol w:w="3190"/>
        <w:gridCol w:w="3190"/>
        <w:gridCol w:w="3231"/>
      </w:tblGrid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установки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 и адрес установки     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поставки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Климатическое исполнение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нормальное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северное </w:t>
            </w:r>
          </w:p>
        </w:tc>
      </w:tr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подстанций,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F0291" w:rsidRDefault="00EF0291"/>
    <w:p w:rsidR="00EF0291" w:rsidRDefault="00EF029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3. Параметры питающей сети:   </w:t>
      </w:r>
    </w:p>
    <w:p w:rsidR="00EF0291" w:rsidRDefault="00EF0291">
      <w:pPr>
        <w:rPr>
          <w:b/>
          <w:sz w:val="18"/>
          <w:szCs w:val="18"/>
          <w:u w:val="single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28"/>
        <w:gridCol w:w="2014"/>
        <w:gridCol w:w="2014"/>
        <w:gridCol w:w="2055"/>
      </w:tblGrid>
      <w:tr w:rsidR="00EF029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напряжение сети, кВ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другое__________</w:t>
            </w:r>
          </w:p>
        </w:tc>
      </w:tr>
      <w:tr w:rsidR="00EF0291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Ток трехфазного короткого замыкания, кА     </w:t>
            </w:r>
          </w:p>
        </w:tc>
        <w:tc>
          <w:tcPr>
            <w:tcW w:w="6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EF0291" w:rsidRDefault="00EF0291"/>
    <w:p w:rsidR="00EF0291" w:rsidRDefault="00EF0291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4. Силовой трансформатор: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Ind w:w="2" w:type="dxa"/>
        <w:tblLayout w:type="fixed"/>
        <w:tblLook w:val="0000"/>
      </w:tblPr>
      <w:tblGrid>
        <w:gridCol w:w="3510"/>
        <w:gridCol w:w="865"/>
        <w:gridCol w:w="144"/>
        <w:gridCol w:w="721"/>
        <w:gridCol w:w="288"/>
        <w:gridCol w:w="577"/>
        <w:gridCol w:w="432"/>
        <w:gridCol w:w="433"/>
        <w:gridCol w:w="576"/>
        <w:gridCol w:w="289"/>
        <w:gridCol w:w="720"/>
        <w:gridCol w:w="145"/>
        <w:gridCol w:w="899"/>
      </w:tblGrid>
      <w:tr w:rsidR="00EF029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трансформаторов 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1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2  </w:t>
            </w:r>
          </w:p>
        </w:tc>
        <w:tc>
          <w:tcPr>
            <w:tcW w:w="2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другое________ </w:t>
            </w:r>
          </w:p>
        </w:tc>
      </w:tr>
      <w:tr w:rsidR="00EF029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трансформатора </w:t>
            </w:r>
          </w:p>
        </w:tc>
        <w:tc>
          <w:tcPr>
            <w:tcW w:w="2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Масляный  (ТМГ)  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Сухой (ТСЛ)</w:t>
            </w:r>
          </w:p>
        </w:tc>
      </w:tr>
      <w:tr w:rsidR="00EF0291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силового трансформатора,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25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40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63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100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160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250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400</w:t>
            </w:r>
          </w:p>
        </w:tc>
      </w:tr>
      <w:tr w:rsidR="00EF0291"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630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1000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1250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1600</w:t>
            </w:r>
          </w:p>
        </w:tc>
        <w:tc>
          <w:tcPr>
            <w:tcW w:w="10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2000</w:t>
            </w:r>
          </w:p>
        </w:tc>
        <w:tc>
          <w:tcPr>
            <w:tcW w:w="10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2500</w:t>
            </w:r>
          </w:p>
        </w:tc>
      </w:tr>
      <w:tr w:rsidR="00EF0291"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Схема и группа соединения обмоток </w:t>
            </w:r>
          </w:p>
        </w:tc>
        <w:tc>
          <w:tcPr>
            <w:tcW w:w="259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∆/Y  </w:t>
            </w:r>
          </w:p>
        </w:tc>
        <w:tc>
          <w:tcPr>
            <w:tcW w:w="348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</w:pPr>
            <w:r>
              <w:rPr>
                <w:sz w:val="18"/>
                <w:szCs w:val="18"/>
              </w:rPr>
              <w:t xml:space="preserve">□   Y/Y </w:t>
            </w:r>
          </w:p>
        </w:tc>
      </w:tr>
    </w:tbl>
    <w:p w:rsidR="00EF0291" w:rsidRDefault="00EF0291"/>
    <w:p w:rsidR="00EF0291" w:rsidRDefault="00EF0291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5. Распределительное устройство ВН: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W w:w="0" w:type="auto"/>
        <w:tblInd w:w="-20" w:type="dxa"/>
        <w:tblLayout w:type="fixed"/>
        <w:tblLook w:val="0000"/>
      </w:tblPr>
      <w:tblGrid>
        <w:gridCol w:w="2268"/>
        <w:gridCol w:w="1260"/>
        <w:gridCol w:w="1007"/>
        <w:gridCol w:w="503"/>
        <w:gridCol w:w="504"/>
        <w:gridCol w:w="1007"/>
        <w:gridCol w:w="1007"/>
        <w:gridCol w:w="1007"/>
        <w:gridCol w:w="1048"/>
      </w:tblGrid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ввода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Воздушный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Кабельный </w:t>
            </w:r>
          </w:p>
        </w:tc>
      </w:tr>
      <w:tr w:rsidR="00EF0291">
        <w:tc>
          <w:tcPr>
            <w:tcW w:w="3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оборудования 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КСО</w:t>
            </w:r>
          </w:p>
        </w:tc>
        <w:tc>
          <w:tcPr>
            <w:tcW w:w="30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Другое </w:t>
            </w:r>
          </w:p>
          <w:p w:rsidR="00EF0291" w:rsidRDefault="00EF0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  </w:t>
            </w:r>
          </w:p>
          <w:p w:rsidR="00EF0291" w:rsidRDefault="00EF0291">
            <w:pPr>
              <w:rPr>
                <w:sz w:val="18"/>
                <w:szCs w:val="18"/>
              </w:rPr>
            </w:pPr>
          </w:p>
        </w:tc>
      </w:tr>
      <w:tr w:rsidR="00EF0291">
        <w:tc>
          <w:tcPr>
            <w:tcW w:w="35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ВНА  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</w:pPr>
            <w:r>
              <w:rPr>
                <w:sz w:val="18"/>
                <w:szCs w:val="18"/>
              </w:rPr>
              <w:t xml:space="preserve">□ Вакуум </w:t>
            </w:r>
          </w:p>
        </w:tc>
        <w:tc>
          <w:tcPr>
            <w:tcW w:w="30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</w:pP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подстанции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Тупиковая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Проходная</w:t>
            </w: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схемы по ВН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Секционирование по стороне ВН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Да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Нет </w:t>
            </w: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АВР ВН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Да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Нет</w:t>
            </w: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Предусмотреть возможность установки </w:t>
            </w:r>
          </w:p>
          <w:p w:rsidR="00EF0291" w:rsidRDefault="00EF0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дополнительных ячеек 6,10 кВ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Да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Нет </w:t>
            </w:r>
          </w:p>
          <w:p w:rsidR="00EF0291" w:rsidRDefault="00EF0291">
            <w:pPr>
              <w:rPr>
                <w:sz w:val="18"/>
                <w:szCs w:val="18"/>
              </w:rPr>
            </w:pP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дополнительных ячеек, </w:t>
            </w: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защиты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 тока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электроэнергии ВН </w:t>
            </w:r>
          </w:p>
        </w:tc>
        <w:tc>
          <w:tcPr>
            <w:tcW w:w="3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 Да  </w:t>
            </w:r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Нет </w:t>
            </w:r>
          </w:p>
        </w:tc>
      </w:tr>
      <w:tr w:rsidR="00EF0291"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счетчика     </w:t>
            </w:r>
          </w:p>
        </w:tc>
        <w:tc>
          <w:tcPr>
            <w:tcW w:w="60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Марка и сечение кабеля на стороне  ВН (не более 240 мм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)*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секция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АПвВнг-10 </w:t>
            </w:r>
          </w:p>
          <w:p w:rsidR="00EF0291" w:rsidRDefault="00EF0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3х(1х240)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АПвВнг-10 </w:t>
            </w:r>
          </w:p>
          <w:p w:rsidR="00EF0291" w:rsidRDefault="00EF0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3х(1х95)</w:t>
            </w:r>
          </w:p>
        </w:tc>
      </w:tr>
      <w:tr w:rsidR="00EF0291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секция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АПвВнг-10 </w:t>
            </w:r>
          </w:p>
          <w:p w:rsidR="00EF0291" w:rsidRDefault="00EF0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3х(1х240) 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АПвВнг-10 </w:t>
            </w:r>
          </w:p>
          <w:p w:rsidR="00EF0291" w:rsidRDefault="00EF0291">
            <w:r>
              <w:rPr>
                <w:sz w:val="18"/>
                <w:szCs w:val="18"/>
              </w:rPr>
              <w:t>3х(1х95)</w:t>
            </w:r>
          </w:p>
        </w:tc>
      </w:tr>
    </w:tbl>
    <w:p w:rsidR="00EF0291" w:rsidRDefault="00EF0291"/>
    <w:p w:rsidR="006C7A81" w:rsidRDefault="006C7A81"/>
    <w:p w:rsidR="006C7A81" w:rsidRDefault="006C7A81"/>
    <w:p w:rsidR="00EF0291" w:rsidRDefault="00EF0291">
      <w:pPr>
        <w:rPr>
          <w:sz w:val="18"/>
          <w:szCs w:val="18"/>
        </w:rPr>
      </w:pPr>
    </w:p>
    <w:p w:rsidR="006C7A81" w:rsidRDefault="006C7A81">
      <w:pPr>
        <w:rPr>
          <w:b/>
          <w:sz w:val="18"/>
          <w:szCs w:val="18"/>
          <w:u w:val="single"/>
        </w:rPr>
      </w:pPr>
    </w:p>
    <w:p w:rsidR="00EF0291" w:rsidRDefault="00EF0291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6. Распределительное устройство НН: </w:t>
      </w:r>
    </w:p>
    <w:p w:rsidR="00EF0291" w:rsidRDefault="00EF0291">
      <w:pPr>
        <w:rPr>
          <w:b/>
          <w:sz w:val="18"/>
          <w:szCs w:val="18"/>
          <w:u w:val="single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438"/>
        <w:gridCol w:w="939"/>
        <w:gridCol w:w="442"/>
        <w:gridCol w:w="442"/>
        <w:gridCol w:w="112"/>
        <w:gridCol w:w="330"/>
        <w:gridCol w:w="225"/>
        <w:gridCol w:w="218"/>
        <w:gridCol w:w="217"/>
        <w:gridCol w:w="225"/>
        <w:gridCol w:w="442"/>
        <w:gridCol w:w="323"/>
        <w:gridCol w:w="122"/>
        <w:gridCol w:w="442"/>
        <w:gridCol w:w="442"/>
        <w:gridCol w:w="172"/>
        <w:gridCol w:w="270"/>
        <w:gridCol w:w="218"/>
        <w:gridCol w:w="225"/>
        <w:gridCol w:w="310"/>
        <w:gridCol w:w="132"/>
        <w:gridCol w:w="442"/>
        <w:gridCol w:w="483"/>
      </w:tblGrid>
      <w:tr w:rsidR="00EF0291">
        <w:tc>
          <w:tcPr>
            <w:tcW w:w="3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Номинальный ток и материал сборных шин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400 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1000 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1600 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2500 </w:t>
            </w:r>
          </w:p>
        </w:tc>
        <w:tc>
          <w:tcPr>
            <w:tcW w:w="1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proofErr w:type="spellStart"/>
            <w:r>
              <w:rPr>
                <w:sz w:val="18"/>
                <w:szCs w:val="18"/>
              </w:rPr>
              <w:t>Cu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proofErr w:type="spellStart"/>
            <w:r>
              <w:rPr>
                <w:sz w:val="18"/>
                <w:szCs w:val="18"/>
              </w:rPr>
              <w:t>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EF0291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630  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1250 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2000 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3150 </w:t>
            </w:r>
          </w:p>
          <w:p w:rsidR="00EF0291" w:rsidRDefault="00EF0291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Ввод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НН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EF0291" w:rsidRDefault="00EF029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Рубильник: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</w:pPr>
            <w:r>
              <w:rPr>
                <w:sz w:val="18"/>
                <w:szCs w:val="18"/>
              </w:rPr>
              <w:t>Автомат:</w:t>
            </w:r>
          </w:p>
        </w:tc>
      </w:tr>
      <w:tr w:rsidR="00EF0291">
        <w:tc>
          <w:tcPr>
            <w:tcW w:w="33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</w:pPr>
          </w:p>
        </w:tc>
        <w:tc>
          <w:tcPr>
            <w:tcW w:w="297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РЕ</w:t>
            </w:r>
          </w:p>
        </w:tc>
        <w:tc>
          <w:tcPr>
            <w:tcW w:w="325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ВА, Электрон (Контактор)</w:t>
            </w:r>
          </w:p>
        </w:tc>
      </w:tr>
      <w:tr w:rsidR="00EF0291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Другое  ______________________ </w:t>
            </w:r>
          </w:p>
          <w:p w:rsidR="00EF0291" w:rsidRDefault="00EF0291">
            <w:pPr>
              <w:rPr>
                <w:sz w:val="18"/>
                <w:szCs w:val="18"/>
              </w:rPr>
            </w:pP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Другое</w:t>
            </w:r>
          </w:p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EF0291" w:rsidRDefault="00EF0291">
            <w:pPr>
              <w:rPr>
                <w:sz w:val="18"/>
                <w:szCs w:val="18"/>
              </w:rPr>
            </w:pPr>
          </w:p>
        </w:tc>
      </w:tr>
      <w:tr w:rsidR="00EF0291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Номинальный ток вводного аппарата   </w:t>
            </w:r>
          </w:p>
        </w:tc>
        <w:tc>
          <w:tcPr>
            <w:tcW w:w="62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 </w:t>
            </w:r>
            <w:proofErr w:type="spellStart"/>
            <w:r>
              <w:rPr>
                <w:sz w:val="18"/>
                <w:szCs w:val="18"/>
              </w:rPr>
              <w:t>тр-ров</w:t>
            </w:r>
            <w:proofErr w:type="spellEnd"/>
            <w:r>
              <w:rPr>
                <w:sz w:val="18"/>
                <w:szCs w:val="18"/>
              </w:rPr>
              <w:t xml:space="preserve"> тока на вводе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300/5</w:t>
            </w: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400/5 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600/5  </w:t>
            </w:r>
          </w:p>
        </w:tc>
        <w:tc>
          <w:tcPr>
            <w:tcW w:w="1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1000/5  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1500/5  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2000/5 </w:t>
            </w:r>
          </w:p>
        </w:tc>
      </w:tr>
      <w:tr w:rsidR="00EF0291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точности </w:t>
            </w:r>
            <w:proofErr w:type="spellStart"/>
            <w:r>
              <w:rPr>
                <w:sz w:val="18"/>
                <w:szCs w:val="18"/>
              </w:rPr>
              <w:t>тр-ра</w:t>
            </w:r>
            <w:proofErr w:type="spellEnd"/>
            <w:r>
              <w:rPr>
                <w:sz w:val="18"/>
                <w:szCs w:val="18"/>
              </w:rPr>
              <w:t xml:space="preserve"> тока на вводе</w:t>
            </w:r>
          </w:p>
        </w:tc>
        <w:tc>
          <w:tcPr>
            <w:tcW w:w="1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0,5  </w:t>
            </w:r>
          </w:p>
        </w:tc>
        <w:tc>
          <w:tcPr>
            <w:tcW w:w="15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0,5 S  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0,2  </w:t>
            </w:r>
          </w:p>
        </w:tc>
        <w:tc>
          <w:tcPr>
            <w:tcW w:w="1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0,2 S </w:t>
            </w:r>
          </w:p>
        </w:tc>
      </w:tr>
      <w:tr w:rsidR="00EF0291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фидеров по НН с учетом </w:t>
            </w:r>
          </w:p>
          <w:p w:rsidR="00EF0291" w:rsidRDefault="00EF0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резервных </w:t>
            </w:r>
          </w:p>
        </w:tc>
        <w:tc>
          <w:tcPr>
            <w:tcW w:w="62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3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Отходящие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линии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  <w:p w:rsidR="00EF0291" w:rsidRDefault="00EF0291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Рубильник + предохранитель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 </w:t>
            </w:r>
          </w:p>
        </w:tc>
      </w:tr>
      <w:tr w:rsidR="00EF0291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РПС (СЭ)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ВА (Контактор) </w:t>
            </w:r>
          </w:p>
        </w:tc>
      </w:tr>
      <w:tr w:rsidR="00EF0291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□ OPUS (Schneider Electric)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□ Compact </w:t>
            </w:r>
          </w:p>
          <w:p w:rsidR="00EF0291" w:rsidRDefault="00EF0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(Schneider Electric)</w:t>
            </w:r>
          </w:p>
        </w:tc>
      </w:tr>
      <w:tr w:rsidR="00EF0291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□ XBLM(ABB)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□ </w:t>
            </w:r>
            <w:proofErr w:type="spellStart"/>
            <w:r>
              <w:rPr>
                <w:sz w:val="18"/>
                <w:szCs w:val="18"/>
                <w:lang w:val="en-US"/>
              </w:rPr>
              <w:t>Tmax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(ABB)</w:t>
            </w:r>
          </w:p>
        </w:tc>
      </w:tr>
      <w:tr w:rsidR="00EF0291">
        <w:tc>
          <w:tcPr>
            <w:tcW w:w="33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ARS (</w:t>
            </w:r>
            <w:proofErr w:type="spellStart"/>
            <w:r>
              <w:rPr>
                <w:sz w:val="18"/>
                <w:szCs w:val="18"/>
              </w:rPr>
              <w:t>Апатор-электро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Другое_________________________</w:t>
            </w:r>
          </w:p>
          <w:p w:rsidR="00EF0291" w:rsidRDefault="00EF0291">
            <w:pPr>
              <w:rPr>
                <w:sz w:val="18"/>
                <w:szCs w:val="18"/>
              </w:rPr>
            </w:pPr>
          </w:p>
        </w:tc>
      </w:tr>
      <w:tr w:rsidR="00EF0291"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 плавкой вставки </w:t>
            </w:r>
          </w:p>
          <w:p w:rsidR="00EF0291" w:rsidRDefault="00EF0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(автоматов)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секц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секция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  <w:tr w:rsidR="00EF0291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Секционирование НН 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Да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 Нет</w:t>
            </w:r>
          </w:p>
        </w:tc>
      </w:tr>
      <w:tr w:rsidR="00EF0291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АВР по НН 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Да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Нет </w:t>
            </w:r>
          </w:p>
        </w:tc>
      </w:tr>
      <w:tr w:rsidR="00EF0291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Учет электроэнергии НН </w:t>
            </w:r>
          </w:p>
        </w:tc>
        <w:tc>
          <w:tcPr>
            <w:tcW w:w="29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Да  </w:t>
            </w:r>
          </w:p>
        </w:tc>
        <w:tc>
          <w:tcPr>
            <w:tcW w:w="32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Нет </w:t>
            </w:r>
          </w:p>
        </w:tc>
      </w:tr>
      <w:tr w:rsidR="00EF0291"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счетчика   </w:t>
            </w:r>
          </w:p>
          <w:p w:rsidR="00EF0291" w:rsidRDefault="00EF0291">
            <w:pPr>
              <w:rPr>
                <w:sz w:val="18"/>
                <w:szCs w:val="18"/>
              </w:rPr>
            </w:pPr>
          </w:p>
        </w:tc>
        <w:tc>
          <w:tcPr>
            <w:tcW w:w="62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F0291" w:rsidRDefault="00EF0291"/>
    <w:p w:rsidR="00EF0291" w:rsidRDefault="00EF0291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7. Дополнительные требования: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tbl>
      <w:tblPr>
        <w:tblW w:w="0" w:type="auto"/>
        <w:tblInd w:w="-20" w:type="dxa"/>
        <w:tblLayout w:type="fixed"/>
        <w:tblLook w:val="0000"/>
      </w:tblPr>
      <w:tblGrid>
        <w:gridCol w:w="3190"/>
        <w:gridCol w:w="3190"/>
        <w:gridCol w:w="3231"/>
      </w:tblGrid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кабельных перемычек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   РУВН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РУНН </w:t>
            </w:r>
          </w:p>
        </w:tc>
      </w:tr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 (RAL):   </w:t>
            </w:r>
          </w:p>
        </w:tc>
        <w:tc>
          <w:tcPr>
            <w:tcW w:w="6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Корпус_________________          Двери____________________</w:t>
            </w:r>
          </w:p>
        </w:tc>
      </w:tr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услуги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Требуются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Не требуются </w:t>
            </w:r>
          </w:p>
        </w:tc>
      </w:tr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устройства компенсации реактивной мощности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Да 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   Нет </w:t>
            </w:r>
          </w:p>
        </w:tc>
      </w:tr>
      <w:tr w:rsidR="00EF02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устройства компенсации реактивной мощности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91" w:rsidRDefault="00EF0291">
            <w:pPr>
              <w:snapToGrid w:val="0"/>
            </w:pPr>
            <w:r>
              <w:rPr>
                <w:sz w:val="18"/>
                <w:szCs w:val="18"/>
              </w:rPr>
              <w:t>Кол-во_______________</w:t>
            </w:r>
          </w:p>
        </w:tc>
      </w:tr>
    </w:tbl>
    <w:p w:rsidR="00EF0291" w:rsidRDefault="00EF0291"/>
    <w:p w:rsidR="00EF0291" w:rsidRDefault="00EF0291">
      <w:pPr>
        <w:rPr>
          <w:sz w:val="18"/>
          <w:szCs w:val="18"/>
        </w:rPr>
      </w:pPr>
    </w:p>
    <w:p w:rsidR="00EF0291" w:rsidRDefault="00EF0291">
      <w:pPr>
        <w:rPr>
          <w:sz w:val="18"/>
          <w:szCs w:val="18"/>
        </w:rPr>
      </w:pP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Заказчик: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                  ______________________  /__________________________/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Должность                                                               Подпись                           Расшифровка подписи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0291" w:rsidRDefault="00EF029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EF0291" w:rsidRDefault="00EF0291"/>
    <w:p w:rsidR="00CD4BE6" w:rsidRDefault="00CD4BE6"/>
    <w:p w:rsidR="00CD4BE6" w:rsidRDefault="00CD4BE6"/>
    <w:p w:rsidR="00CD4BE6" w:rsidRDefault="00CD4BE6"/>
    <w:p w:rsidR="00CD4BE6" w:rsidRDefault="00CD4BE6"/>
    <w:p w:rsidR="00CD4BE6" w:rsidRDefault="00CD4BE6"/>
    <w:p w:rsidR="00CD4BE6" w:rsidRDefault="00CD4BE6"/>
    <w:p w:rsidR="00CD4BE6" w:rsidRDefault="00CD4BE6"/>
    <w:p w:rsidR="00CD4BE6" w:rsidRDefault="00CD4BE6"/>
    <w:sectPr w:rsidR="00CD4BE6" w:rsidSect="009D7E8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C7A81"/>
    <w:rsid w:val="0027707B"/>
    <w:rsid w:val="003C1A4B"/>
    <w:rsid w:val="006972AA"/>
    <w:rsid w:val="006C7A81"/>
    <w:rsid w:val="009D7E86"/>
    <w:rsid w:val="00BD7CB2"/>
    <w:rsid w:val="00CD4BE6"/>
    <w:rsid w:val="00EF0291"/>
    <w:rsid w:val="00E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8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D7E86"/>
  </w:style>
  <w:style w:type="character" w:customStyle="1" w:styleId="WW-Absatz-Standardschriftart">
    <w:name w:val="WW-Absatz-Standardschriftart"/>
    <w:rsid w:val="009D7E86"/>
  </w:style>
  <w:style w:type="character" w:customStyle="1" w:styleId="WW-Absatz-Standardschriftart1">
    <w:name w:val="WW-Absatz-Standardschriftart1"/>
    <w:rsid w:val="009D7E86"/>
  </w:style>
  <w:style w:type="character" w:customStyle="1" w:styleId="1">
    <w:name w:val="Основной шрифт абзаца1"/>
    <w:rsid w:val="009D7E86"/>
  </w:style>
  <w:style w:type="character" w:styleId="a3">
    <w:name w:val="Hyperlink"/>
    <w:basedOn w:val="1"/>
    <w:rsid w:val="009D7E8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D7E8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9D7E86"/>
    <w:pPr>
      <w:spacing w:after="120"/>
    </w:pPr>
  </w:style>
  <w:style w:type="paragraph" w:styleId="a6">
    <w:name w:val="List"/>
    <w:basedOn w:val="a5"/>
    <w:rsid w:val="009D7E86"/>
    <w:rPr>
      <w:rFonts w:ascii="Arial" w:hAnsi="Arial" w:cs="Mangal"/>
    </w:rPr>
  </w:style>
  <w:style w:type="paragraph" w:customStyle="1" w:styleId="10">
    <w:name w:val="Название1"/>
    <w:basedOn w:val="a"/>
    <w:rsid w:val="009D7E8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9D7E86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rsid w:val="009D7E86"/>
    <w:pPr>
      <w:suppressLineNumbers/>
    </w:pPr>
  </w:style>
  <w:style w:type="paragraph" w:customStyle="1" w:styleId="a8">
    <w:name w:val="Заголовок таблицы"/>
    <w:basedOn w:val="a7"/>
    <w:rsid w:val="009D7E86"/>
    <w:pPr>
      <w:jc w:val="center"/>
    </w:pPr>
    <w:rPr>
      <w:b/>
      <w:bCs/>
    </w:rPr>
  </w:style>
  <w:style w:type="paragraph" w:customStyle="1" w:styleId="a9">
    <w:name w:val="Содержимое врезки"/>
    <w:basedOn w:val="a5"/>
    <w:rsid w:val="009D7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ЭнергоТехнолоджи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2011-11-10T04:44:00Z</cp:lastPrinted>
  <dcterms:created xsi:type="dcterms:W3CDTF">2016-07-29T06:46:00Z</dcterms:created>
  <dcterms:modified xsi:type="dcterms:W3CDTF">2018-08-08T10:25:00Z</dcterms:modified>
</cp:coreProperties>
</file>